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4B55" w14:textId="6F3E9C63" w:rsidR="00AB1F8C" w:rsidRDefault="00AB1F8C"/>
    <w:p w14:paraId="74334244" w14:textId="41934A7B" w:rsidR="008455E0" w:rsidRDefault="008455E0" w:rsidP="008455E0">
      <w:pPr>
        <w:pStyle w:val="NoSpacing"/>
        <w:rPr>
          <w:rFonts w:asciiTheme="majorHAnsi" w:hAnsiTheme="majorHAnsi"/>
          <w:color w:val="009591"/>
          <w:sz w:val="32"/>
          <w:lang w:eastAsia="en-GB"/>
        </w:rPr>
      </w:pPr>
      <w:r>
        <w:rPr>
          <w:rFonts w:asciiTheme="majorHAnsi" w:hAnsiTheme="majorHAnsi"/>
          <w:color w:val="009591"/>
          <w:sz w:val="32"/>
          <w:lang w:eastAsia="en-GB"/>
        </w:rPr>
        <w:t>Sewing Bee Challenge</w:t>
      </w:r>
    </w:p>
    <w:p w14:paraId="6D822AC1" w14:textId="77777777" w:rsidR="008455E0" w:rsidRPr="0067199C" w:rsidRDefault="008455E0" w:rsidP="008455E0">
      <w:pPr>
        <w:pStyle w:val="NoSpacing"/>
        <w:rPr>
          <w:rFonts w:asciiTheme="majorHAnsi" w:hAnsiTheme="majorHAnsi"/>
          <w:color w:val="009591"/>
          <w:sz w:val="28"/>
          <w:lang w:eastAsia="en-GB"/>
        </w:rPr>
      </w:pPr>
      <w:r w:rsidRPr="0067199C">
        <w:rPr>
          <w:rFonts w:asciiTheme="majorHAnsi" w:hAnsiTheme="majorHAnsi"/>
          <w:color w:val="009591"/>
          <w:sz w:val="28"/>
          <w:lang w:eastAsia="en-GB"/>
        </w:rPr>
        <w:t xml:space="preserve">Terms and Conditions </w:t>
      </w:r>
    </w:p>
    <w:p w14:paraId="5002810B" w14:textId="0BFC16C4" w:rsidR="008455E0" w:rsidRDefault="008455E0"/>
    <w:p w14:paraId="61021F37" w14:textId="1CB47F6D" w:rsidR="008455E0" w:rsidRDefault="008455E0" w:rsidP="008455E0">
      <w:pPr>
        <w:pStyle w:val="NoSpacing"/>
        <w:numPr>
          <w:ilvl w:val="0"/>
          <w:numId w:val="1"/>
        </w:numPr>
        <w:rPr>
          <w:color w:val="1F4E79" w:themeColor="accent5" w:themeShade="80"/>
          <w:lang w:eastAsia="en-GB"/>
        </w:rPr>
      </w:pPr>
      <w:r>
        <w:rPr>
          <w:color w:val="1F4E79" w:themeColor="accent5" w:themeShade="80"/>
          <w:lang w:eastAsia="en-GB"/>
        </w:rPr>
        <w:t>St. Margaret’s Sewing Bee Challenge is a contest in which individuals purchase materials of up to a maximum of £10 from any one St. Margaret’s store and transforms it into another item</w:t>
      </w:r>
      <w:r w:rsidR="00F23587">
        <w:rPr>
          <w:color w:val="1F4E79" w:themeColor="accent5" w:themeShade="80"/>
          <w:lang w:eastAsia="en-GB"/>
        </w:rPr>
        <w:t>,</w:t>
      </w:r>
      <w:r>
        <w:rPr>
          <w:color w:val="1F4E79" w:themeColor="accent5" w:themeShade="80"/>
          <w:lang w:eastAsia="en-GB"/>
        </w:rPr>
        <w:t xml:space="preserve"> which can be worn</w:t>
      </w:r>
      <w:r w:rsidR="002C01EC">
        <w:rPr>
          <w:color w:val="1F4E79" w:themeColor="accent5" w:themeShade="80"/>
          <w:lang w:eastAsia="en-GB"/>
        </w:rPr>
        <w:t xml:space="preserve"> and fits into the theme of ‘Winter Wardrobe’</w:t>
      </w:r>
      <w:r>
        <w:rPr>
          <w:color w:val="1F4E79" w:themeColor="accent5" w:themeShade="80"/>
          <w:lang w:eastAsia="en-GB"/>
        </w:rPr>
        <w:t>. The individuals will take images of these items (before and after) and upload them to our Facebook competition</w:t>
      </w:r>
      <w:r w:rsidR="00493005">
        <w:rPr>
          <w:color w:val="1F4E79" w:themeColor="accent5" w:themeShade="80"/>
          <w:lang w:eastAsia="en-GB"/>
        </w:rPr>
        <w:t xml:space="preserve">. </w:t>
      </w:r>
      <w:r w:rsidR="000A651F">
        <w:rPr>
          <w:color w:val="1F4E79" w:themeColor="accent5" w:themeShade="80"/>
          <w:lang w:eastAsia="en-GB"/>
        </w:rPr>
        <w:t>The images will be assessed by the judge anonymously and one final winner will be chosen, and one runner up. The winner</w:t>
      </w:r>
      <w:r w:rsidR="000336F9">
        <w:rPr>
          <w:color w:val="1F4E79" w:themeColor="accent5" w:themeShade="80"/>
          <w:lang w:eastAsia="en-GB"/>
        </w:rPr>
        <w:t xml:space="preserve"> and </w:t>
      </w:r>
      <w:proofErr w:type="gramStart"/>
      <w:r w:rsidR="000336F9">
        <w:rPr>
          <w:color w:val="1F4E79" w:themeColor="accent5" w:themeShade="80"/>
          <w:lang w:eastAsia="en-GB"/>
        </w:rPr>
        <w:t>runners</w:t>
      </w:r>
      <w:proofErr w:type="gramEnd"/>
      <w:r w:rsidR="000336F9">
        <w:rPr>
          <w:color w:val="1F4E79" w:themeColor="accent5" w:themeShade="80"/>
          <w:lang w:eastAsia="en-GB"/>
        </w:rPr>
        <w:t xml:space="preserve"> up’s</w:t>
      </w:r>
      <w:r w:rsidR="006A3F0C">
        <w:rPr>
          <w:color w:val="1F4E79" w:themeColor="accent5" w:themeShade="80"/>
          <w:lang w:eastAsia="en-GB"/>
        </w:rPr>
        <w:t xml:space="preserve"> item will then be promoted on our social media </w:t>
      </w:r>
      <w:r w:rsidR="002E339E">
        <w:rPr>
          <w:color w:val="1F4E79" w:themeColor="accent5" w:themeShade="80"/>
          <w:lang w:eastAsia="en-GB"/>
        </w:rPr>
        <w:t xml:space="preserve">platforms. </w:t>
      </w:r>
      <w:r>
        <w:rPr>
          <w:color w:val="1F4E79" w:themeColor="accent5" w:themeShade="80"/>
          <w:lang w:eastAsia="en-GB"/>
        </w:rPr>
        <w:t>The</w:t>
      </w:r>
      <w:r w:rsidR="000336F9">
        <w:rPr>
          <w:color w:val="1F4E79" w:themeColor="accent5" w:themeShade="80"/>
          <w:lang w:eastAsia="en-GB"/>
        </w:rPr>
        <w:t xml:space="preserve"> final winner</w:t>
      </w:r>
      <w:r w:rsidR="006A3F0C">
        <w:rPr>
          <w:color w:val="1F4E79" w:themeColor="accent5" w:themeShade="80"/>
          <w:lang w:eastAsia="en-GB"/>
        </w:rPr>
        <w:t xml:space="preserve"> will be crowned </w:t>
      </w:r>
      <w:r>
        <w:rPr>
          <w:color w:val="1F4E79" w:themeColor="accent5" w:themeShade="80"/>
          <w:lang w:eastAsia="en-GB"/>
        </w:rPr>
        <w:t xml:space="preserve">the </w:t>
      </w:r>
      <w:r w:rsidR="000271B2">
        <w:rPr>
          <w:color w:val="1F4E79" w:themeColor="accent5" w:themeShade="80"/>
          <w:lang w:eastAsia="en-GB"/>
        </w:rPr>
        <w:t>S</w:t>
      </w:r>
      <w:r>
        <w:rPr>
          <w:color w:val="1F4E79" w:themeColor="accent5" w:themeShade="80"/>
          <w:lang w:eastAsia="en-GB"/>
        </w:rPr>
        <w:t xml:space="preserve">ewing </w:t>
      </w:r>
      <w:r w:rsidR="000271B2">
        <w:rPr>
          <w:color w:val="1F4E79" w:themeColor="accent5" w:themeShade="80"/>
          <w:lang w:eastAsia="en-GB"/>
        </w:rPr>
        <w:t>B</w:t>
      </w:r>
      <w:r>
        <w:rPr>
          <w:color w:val="1F4E79" w:themeColor="accent5" w:themeShade="80"/>
          <w:lang w:eastAsia="en-GB"/>
        </w:rPr>
        <w:t xml:space="preserve">ee champion of St. Margaret’s for 2021, receive a certificate from us, and have their item displayed within their local shop window </w:t>
      </w:r>
      <w:r w:rsidR="006A3F0C">
        <w:rPr>
          <w:color w:val="1F4E79" w:themeColor="accent5" w:themeShade="80"/>
          <w:lang w:eastAsia="en-GB"/>
        </w:rPr>
        <w:t>throughout November.</w:t>
      </w:r>
      <w:r w:rsidR="000336F9">
        <w:rPr>
          <w:color w:val="1F4E79" w:themeColor="accent5" w:themeShade="80"/>
          <w:lang w:eastAsia="en-GB"/>
        </w:rPr>
        <w:t xml:space="preserve"> The runner</w:t>
      </w:r>
      <w:r w:rsidR="000271B2">
        <w:rPr>
          <w:color w:val="1F4E79" w:themeColor="accent5" w:themeShade="80"/>
          <w:lang w:eastAsia="en-GB"/>
        </w:rPr>
        <w:t>-</w:t>
      </w:r>
      <w:r w:rsidR="000336F9">
        <w:rPr>
          <w:color w:val="1F4E79" w:themeColor="accent5" w:themeShade="80"/>
          <w:lang w:eastAsia="en-GB"/>
        </w:rPr>
        <w:t>up item will also be displayed within their local shop as well.</w:t>
      </w:r>
      <w:r w:rsidR="006A3F0C">
        <w:rPr>
          <w:color w:val="1F4E79" w:themeColor="accent5" w:themeShade="80"/>
          <w:lang w:eastAsia="en-GB"/>
        </w:rPr>
        <w:t xml:space="preserve"> Their item</w:t>
      </w:r>
      <w:r w:rsidR="000336F9">
        <w:rPr>
          <w:color w:val="1F4E79" w:themeColor="accent5" w:themeShade="80"/>
          <w:lang w:eastAsia="en-GB"/>
        </w:rPr>
        <w:t>s</w:t>
      </w:r>
      <w:r w:rsidR="006A3F0C">
        <w:rPr>
          <w:color w:val="1F4E79" w:themeColor="accent5" w:themeShade="80"/>
          <w:lang w:eastAsia="en-GB"/>
        </w:rPr>
        <w:t xml:space="preserve"> can then either be sold or sent back to them</w:t>
      </w:r>
      <w:r w:rsidR="00840D65">
        <w:rPr>
          <w:color w:val="1F4E79" w:themeColor="accent5" w:themeShade="80"/>
          <w:lang w:eastAsia="en-GB"/>
        </w:rPr>
        <w:t xml:space="preserve"> after the </w:t>
      </w:r>
      <w:proofErr w:type="gramStart"/>
      <w:r w:rsidR="00840D65">
        <w:rPr>
          <w:color w:val="1F4E79" w:themeColor="accent5" w:themeShade="80"/>
          <w:lang w:eastAsia="en-GB"/>
        </w:rPr>
        <w:t>30</w:t>
      </w:r>
      <w:r w:rsidR="00840D65" w:rsidRPr="00840D65">
        <w:rPr>
          <w:color w:val="1F4E79" w:themeColor="accent5" w:themeShade="80"/>
          <w:vertAlign w:val="superscript"/>
          <w:lang w:eastAsia="en-GB"/>
        </w:rPr>
        <w:t>th</w:t>
      </w:r>
      <w:proofErr w:type="gramEnd"/>
      <w:r w:rsidR="00840D65">
        <w:rPr>
          <w:color w:val="1F4E79" w:themeColor="accent5" w:themeShade="80"/>
          <w:lang w:eastAsia="en-GB"/>
        </w:rPr>
        <w:t xml:space="preserve"> November</w:t>
      </w:r>
      <w:r w:rsidR="006A3F0C">
        <w:rPr>
          <w:color w:val="1F4E79" w:themeColor="accent5" w:themeShade="80"/>
          <w:lang w:eastAsia="en-GB"/>
        </w:rPr>
        <w:t xml:space="preserve">, this will be at the discretion of the winner. </w:t>
      </w:r>
    </w:p>
    <w:p w14:paraId="761C2895" w14:textId="073F493E" w:rsidR="008455E0" w:rsidRDefault="008455E0" w:rsidP="008455E0">
      <w:pPr>
        <w:pStyle w:val="NoSpacing"/>
        <w:numPr>
          <w:ilvl w:val="0"/>
          <w:numId w:val="1"/>
        </w:numPr>
        <w:rPr>
          <w:color w:val="1F4E79" w:themeColor="accent5" w:themeShade="80"/>
          <w:lang w:eastAsia="en-GB"/>
        </w:rPr>
      </w:pPr>
      <w:r>
        <w:rPr>
          <w:color w:val="1F4E79" w:themeColor="accent5" w:themeShade="80"/>
          <w:lang w:eastAsia="en-GB"/>
        </w:rPr>
        <w:t xml:space="preserve">To enter, all participants must </w:t>
      </w:r>
      <w:r w:rsidR="00867FF9">
        <w:rPr>
          <w:color w:val="1F4E79" w:themeColor="accent5" w:themeShade="80"/>
          <w:lang w:eastAsia="en-GB"/>
        </w:rPr>
        <w:t>supply</w:t>
      </w:r>
      <w:r>
        <w:rPr>
          <w:color w:val="1F4E79" w:themeColor="accent5" w:themeShade="80"/>
          <w:lang w:eastAsia="en-GB"/>
        </w:rPr>
        <w:t xml:space="preserve"> personal details which include name and email address and upload their images of the item(s) and where they purchased their materials from, and how much for. </w:t>
      </w:r>
    </w:p>
    <w:p w14:paraId="032F05AA" w14:textId="5158B6E1" w:rsidR="008455E0" w:rsidRDefault="008455E0" w:rsidP="008455E0">
      <w:pPr>
        <w:pStyle w:val="NoSpacing"/>
        <w:numPr>
          <w:ilvl w:val="0"/>
          <w:numId w:val="1"/>
        </w:numPr>
        <w:rPr>
          <w:color w:val="1F4E79" w:themeColor="accent5" w:themeShade="80"/>
          <w:lang w:eastAsia="en-GB"/>
        </w:rPr>
      </w:pPr>
      <w:r>
        <w:rPr>
          <w:color w:val="1F4E79" w:themeColor="accent5" w:themeShade="80"/>
          <w:lang w:eastAsia="en-GB"/>
        </w:rPr>
        <w:t xml:space="preserve">Information is only stored and used in line with the needs of the competition and will be officially destroyed after the winner has been announced. </w:t>
      </w:r>
    </w:p>
    <w:p w14:paraId="536CA4B6" w14:textId="3530E0EA" w:rsidR="008455E0" w:rsidRPr="002E228D" w:rsidRDefault="008455E0" w:rsidP="008455E0">
      <w:pPr>
        <w:pStyle w:val="NoSpacing"/>
        <w:numPr>
          <w:ilvl w:val="0"/>
          <w:numId w:val="1"/>
        </w:numPr>
        <w:rPr>
          <w:b/>
          <w:bCs/>
          <w:color w:val="1F4E79" w:themeColor="accent5" w:themeShade="80"/>
          <w:lang w:eastAsia="en-GB"/>
        </w:rPr>
      </w:pPr>
      <w:r w:rsidRPr="002E228D">
        <w:rPr>
          <w:b/>
          <w:bCs/>
          <w:color w:val="1F4E79" w:themeColor="accent5" w:themeShade="80"/>
          <w:lang w:eastAsia="en-GB"/>
        </w:rPr>
        <w:t xml:space="preserve">The contest commences at 0:00 hrs on Monday </w:t>
      </w:r>
      <w:r w:rsidR="00726CC7">
        <w:rPr>
          <w:b/>
          <w:bCs/>
          <w:color w:val="1F4E79" w:themeColor="accent5" w:themeShade="80"/>
          <w:lang w:eastAsia="en-GB"/>
        </w:rPr>
        <w:t>4</w:t>
      </w:r>
      <w:r w:rsidR="00726CC7" w:rsidRPr="00726CC7">
        <w:rPr>
          <w:b/>
          <w:bCs/>
          <w:color w:val="1F4E79" w:themeColor="accent5" w:themeShade="80"/>
          <w:vertAlign w:val="superscript"/>
          <w:lang w:eastAsia="en-GB"/>
        </w:rPr>
        <w:t>th</w:t>
      </w:r>
      <w:r w:rsidR="00726CC7">
        <w:rPr>
          <w:b/>
          <w:bCs/>
          <w:color w:val="1F4E79" w:themeColor="accent5" w:themeShade="80"/>
          <w:lang w:eastAsia="en-GB"/>
        </w:rPr>
        <w:t xml:space="preserve"> October</w:t>
      </w:r>
      <w:r w:rsidRPr="002E228D">
        <w:rPr>
          <w:b/>
          <w:bCs/>
          <w:color w:val="1F4E79" w:themeColor="accent5" w:themeShade="80"/>
          <w:lang w:eastAsia="en-GB"/>
        </w:rPr>
        <w:t xml:space="preserve"> 2021 (‘start date</w:t>
      </w:r>
      <w:r w:rsidR="002C01EC">
        <w:rPr>
          <w:b/>
          <w:bCs/>
          <w:color w:val="1F4E79" w:themeColor="accent5" w:themeShade="80"/>
          <w:lang w:eastAsia="en-GB"/>
        </w:rPr>
        <w:t>’</w:t>
      </w:r>
      <w:r w:rsidRPr="002E228D">
        <w:rPr>
          <w:b/>
          <w:bCs/>
          <w:color w:val="1F4E79" w:themeColor="accent5" w:themeShade="80"/>
          <w:lang w:eastAsia="en-GB"/>
        </w:rPr>
        <w:t xml:space="preserve">) and closes at 23:59 hrs on </w:t>
      </w:r>
      <w:r w:rsidR="00726CC7">
        <w:rPr>
          <w:b/>
          <w:bCs/>
          <w:color w:val="1F4E79" w:themeColor="accent5" w:themeShade="80"/>
          <w:lang w:eastAsia="en-GB"/>
        </w:rPr>
        <w:t>Sunday 31</w:t>
      </w:r>
      <w:r w:rsidR="00726CC7" w:rsidRPr="00726CC7">
        <w:rPr>
          <w:b/>
          <w:bCs/>
          <w:color w:val="1F4E79" w:themeColor="accent5" w:themeShade="80"/>
          <w:vertAlign w:val="superscript"/>
          <w:lang w:eastAsia="en-GB"/>
        </w:rPr>
        <w:t>st</w:t>
      </w:r>
      <w:r w:rsidR="00726CC7">
        <w:rPr>
          <w:b/>
          <w:bCs/>
          <w:color w:val="1F4E79" w:themeColor="accent5" w:themeShade="80"/>
          <w:lang w:eastAsia="en-GB"/>
        </w:rPr>
        <w:t xml:space="preserve"> </w:t>
      </w:r>
      <w:r w:rsidR="002E4BE0" w:rsidRPr="002E228D">
        <w:rPr>
          <w:b/>
          <w:bCs/>
          <w:color w:val="1F4E79" w:themeColor="accent5" w:themeShade="80"/>
          <w:lang w:eastAsia="en-GB"/>
        </w:rPr>
        <w:t xml:space="preserve">October 2021 (‘closing date’) (being the ‘competition period’). For the avoidance of doubt, this means that all entries must have been received by the closing date. </w:t>
      </w:r>
    </w:p>
    <w:p w14:paraId="5AFE1063" w14:textId="744CC9CB" w:rsidR="002E4BE0" w:rsidRDefault="002E4BE0" w:rsidP="008455E0">
      <w:pPr>
        <w:pStyle w:val="NoSpacing"/>
        <w:numPr>
          <w:ilvl w:val="0"/>
          <w:numId w:val="1"/>
        </w:numPr>
        <w:rPr>
          <w:color w:val="1F4E79" w:themeColor="accent5" w:themeShade="80"/>
          <w:lang w:eastAsia="en-GB"/>
        </w:rPr>
      </w:pPr>
      <w:r>
        <w:rPr>
          <w:color w:val="1F4E79" w:themeColor="accent5" w:themeShade="80"/>
          <w:lang w:eastAsia="en-GB"/>
        </w:rPr>
        <w:t xml:space="preserve">All entries need to be submitted on or before the closing date, Sunday </w:t>
      </w:r>
      <w:r w:rsidR="00F54FF7">
        <w:rPr>
          <w:color w:val="1F4E79" w:themeColor="accent5" w:themeShade="80"/>
          <w:lang w:eastAsia="en-GB"/>
        </w:rPr>
        <w:t>31</w:t>
      </w:r>
      <w:r w:rsidR="00F54FF7" w:rsidRPr="00F54FF7">
        <w:rPr>
          <w:color w:val="1F4E79" w:themeColor="accent5" w:themeShade="80"/>
          <w:vertAlign w:val="superscript"/>
          <w:lang w:eastAsia="en-GB"/>
        </w:rPr>
        <w:t>st</w:t>
      </w:r>
      <w:r>
        <w:rPr>
          <w:color w:val="1F4E79" w:themeColor="accent5" w:themeShade="80"/>
          <w:lang w:eastAsia="en-GB"/>
        </w:rPr>
        <w:t xml:space="preserve"> October 2021. </w:t>
      </w:r>
    </w:p>
    <w:p w14:paraId="2122F59D" w14:textId="729B50D9" w:rsidR="002E4BE0" w:rsidRDefault="002E4BE0" w:rsidP="008455E0">
      <w:pPr>
        <w:pStyle w:val="NoSpacing"/>
        <w:numPr>
          <w:ilvl w:val="0"/>
          <w:numId w:val="1"/>
        </w:numPr>
        <w:rPr>
          <w:color w:val="1F4E79" w:themeColor="accent5" w:themeShade="80"/>
          <w:lang w:eastAsia="en-GB"/>
        </w:rPr>
      </w:pPr>
      <w:r>
        <w:rPr>
          <w:color w:val="1F4E79" w:themeColor="accent5" w:themeShade="80"/>
          <w:lang w:eastAsia="en-GB"/>
        </w:rPr>
        <w:t xml:space="preserve">Entry is open to residents of the United Kingdom &amp; the Channel Islands. </w:t>
      </w:r>
    </w:p>
    <w:p w14:paraId="4B7980CE" w14:textId="60DE2647" w:rsidR="002E4BE0" w:rsidRDefault="002E4BE0" w:rsidP="008455E0">
      <w:pPr>
        <w:pStyle w:val="NoSpacing"/>
        <w:numPr>
          <w:ilvl w:val="0"/>
          <w:numId w:val="1"/>
        </w:numPr>
        <w:rPr>
          <w:color w:val="1F4E79" w:themeColor="accent5" w:themeShade="80"/>
          <w:lang w:eastAsia="en-GB"/>
        </w:rPr>
      </w:pPr>
      <w:r>
        <w:rPr>
          <w:color w:val="1F4E79" w:themeColor="accent5" w:themeShade="80"/>
          <w:lang w:eastAsia="en-GB"/>
        </w:rPr>
        <w:t xml:space="preserve">Upon entry to the contest, entrants are agreeing for St. Margaret’s to use their information to contact in the case of winning, to upload their images on social media, and have their item displayed within their local shop window. If in any case a participant does not agree to those terms, they must email </w:t>
      </w:r>
      <w:hyperlink r:id="rId7" w:history="1">
        <w:r w:rsidRPr="00C701D8">
          <w:rPr>
            <w:rStyle w:val="Hyperlink"/>
            <w:lang w:eastAsia="en-GB"/>
          </w:rPr>
          <w:t>dani.loader@st-margarets-hospice.org.uk</w:t>
        </w:r>
      </w:hyperlink>
      <w:r>
        <w:rPr>
          <w:color w:val="1F4E79" w:themeColor="accent5" w:themeShade="80"/>
          <w:lang w:eastAsia="en-GB"/>
        </w:rPr>
        <w:t xml:space="preserve">. </w:t>
      </w:r>
    </w:p>
    <w:p w14:paraId="456F6196" w14:textId="057B97F6" w:rsidR="002E4BE0" w:rsidRDefault="002E4BE0" w:rsidP="008455E0">
      <w:pPr>
        <w:pStyle w:val="NoSpacing"/>
        <w:numPr>
          <w:ilvl w:val="0"/>
          <w:numId w:val="1"/>
        </w:numPr>
        <w:rPr>
          <w:color w:val="1F4E79" w:themeColor="accent5" w:themeShade="80"/>
          <w:lang w:eastAsia="en-GB"/>
        </w:rPr>
      </w:pPr>
      <w:r>
        <w:rPr>
          <w:color w:val="1F4E79" w:themeColor="accent5" w:themeShade="80"/>
          <w:lang w:eastAsia="en-GB"/>
        </w:rPr>
        <w:t>Only one entry per person is allowed, which includes on</w:t>
      </w:r>
      <w:r w:rsidR="002F57A8">
        <w:rPr>
          <w:color w:val="1F4E79" w:themeColor="accent5" w:themeShade="80"/>
          <w:lang w:eastAsia="en-GB"/>
        </w:rPr>
        <w:t>e</w:t>
      </w:r>
      <w:r>
        <w:rPr>
          <w:color w:val="1F4E79" w:themeColor="accent5" w:themeShade="80"/>
          <w:lang w:eastAsia="en-GB"/>
        </w:rPr>
        <w:t xml:space="preserve"> item created. </w:t>
      </w:r>
    </w:p>
    <w:p w14:paraId="1EF4CC11" w14:textId="1412B81A" w:rsidR="002E4BE0" w:rsidRDefault="002E4BE0" w:rsidP="008455E0">
      <w:pPr>
        <w:pStyle w:val="NoSpacing"/>
        <w:numPr>
          <w:ilvl w:val="0"/>
          <w:numId w:val="1"/>
        </w:numPr>
        <w:rPr>
          <w:color w:val="1F4E79" w:themeColor="accent5" w:themeShade="80"/>
          <w:lang w:eastAsia="en-GB"/>
        </w:rPr>
      </w:pPr>
      <w:r>
        <w:rPr>
          <w:color w:val="1F4E79" w:themeColor="accent5" w:themeShade="80"/>
          <w:lang w:eastAsia="en-GB"/>
        </w:rPr>
        <w:t xml:space="preserve">A single winner will be chosen. </w:t>
      </w:r>
      <w:r w:rsidR="00747B5B">
        <w:rPr>
          <w:color w:val="1F4E79" w:themeColor="accent5" w:themeShade="80"/>
          <w:lang w:eastAsia="en-GB"/>
        </w:rPr>
        <w:t xml:space="preserve">A runner up who will place second, will also be chosen by the judge. </w:t>
      </w:r>
    </w:p>
    <w:p w14:paraId="20604D99" w14:textId="016E0D31" w:rsidR="002E4BE0" w:rsidRDefault="002E4BE0" w:rsidP="008455E0">
      <w:pPr>
        <w:pStyle w:val="NoSpacing"/>
        <w:numPr>
          <w:ilvl w:val="0"/>
          <w:numId w:val="1"/>
        </w:numPr>
        <w:rPr>
          <w:color w:val="1F4E79" w:themeColor="accent5" w:themeShade="80"/>
          <w:lang w:eastAsia="en-GB"/>
        </w:rPr>
      </w:pPr>
      <w:r>
        <w:rPr>
          <w:color w:val="1F4E79" w:themeColor="accent5" w:themeShade="80"/>
          <w:lang w:eastAsia="en-GB"/>
        </w:rPr>
        <w:t xml:space="preserve">The judge will decide the winner anonymously with access to only images of the items. </w:t>
      </w:r>
    </w:p>
    <w:p w14:paraId="75FCCCAA" w14:textId="613B7FE5" w:rsidR="002E4BE0" w:rsidRDefault="002E4BE0" w:rsidP="008455E0">
      <w:pPr>
        <w:pStyle w:val="NoSpacing"/>
        <w:numPr>
          <w:ilvl w:val="0"/>
          <w:numId w:val="1"/>
        </w:numPr>
        <w:rPr>
          <w:color w:val="1F4E79" w:themeColor="accent5" w:themeShade="80"/>
          <w:lang w:eastAsia="en-GB"/>
        </w:rPr>
      </w:pPr>
      <w:r>
        <w:rPr>
          <w:color w:val="1F4E79" w:themeColor="accent5" w:themeShade="80"/>
          <w:lang w:eastAsia="en-GB"/>
        </w:rPr>
        <w:t xml:space="preserve">The winner will be contacted by email on </w:t>
      </w:r>
      <w:r w:rsidR="00F54FF7">
        <w:rPr>
          <w:color w:val="1F4E79" w:themeColor="accent5" w:themeShade="80"/>
          <w:lang w:eastAsia="en-GB"/>
        </w:rPr>
        <w:t>Monday 1</w:t>
      </w:r>
      <w:r w:rsidR="00F54FF7" w:rsidRPr="00F54FF7">
        <w:rPr>
          <w:color w:val="1F4E79" w:themeColor="accent5" w:themeShade="80"/>
          <w:vertAlign w:val="superscript"/>
          <w:lang w:eastAsia="en-GB"/>
        </w:rPr>
        <w:t>st</w:t>
      </w:r>
      <w:r w:rsidR="00F54FF7">
        <w:rPr>
          <w:color w:val="1F4E79" w:themeColor="accent5" w:themeShade="80"/>
          <w:lang w:eastAsia="en-GB"/>
        </w:rPr>
        <w:t xml:space="preserve"> November. </w:t>
      </w:r>
    </w:p>
    <w:p w14:paraId="7FA49EB5" w14:textId="503E2C6E" w:rsidR="002E4BE0" w:rsidRDefault="002E4BE0" w:rsidP="008455E0">
      <w:pPr>
        <w:pStyle w:val="NoSpacing"/>
        <w:numPr>
          <w:ilvl w:val="0"/>
          <w:numId w:val="1"/>
        </w:numPr>
        <w:rPr>
          <w:color w:val="1F4E79" w:themeColor="accent5" w:themeShade="80"/>
          <w:lang w:eastAsia="en-GB"/>
        </w:rPr>
      </w:pPr>
      <w:r>
        <w:rPr>
          <w:color w:val="1F4E79" w:themeColor="accent5" w:themeShade="80"/>
          <w:lang w:eastAsia="en-GB"/>
        </w:rPr>
        <w:t xml:space="preserve">All entrants will receive an email confirmation of their entry. </w:t>
      </w:r>
    </w:p>
    <w:p w14:paraId="7C3B63B4" w14:textId="2F980E85" w:rsidR="002E4BE0" w:rsidRDefault="002E4BE0" w:rsidP="008455E0">
      <w:pPr>
        <w:pStyle w:val="NoSpacing"/>
        <w:numPr>
          <w:ilvl w:val="0"/>
          <w:numId w:val="1"/>
        </w:numPr>
        <w:rPr>
          <w:color w:val="1F4E79" w:themeColor="accent5" w:themeShade="80"/>
          <w:lang w:eastAsia="en-GB"/>
        </w:rPr>
      </w:pPr>
      <w:r>
        <w:rPr>
          <w:color w:val="1F4E79" w:themeColor="accent5" w:themeShade="80"/>
          <w:lang w:eastAsia="en-GB"/>
        </w:rPr>
        <w:t xml:space="preserve">The winner will receive a certificate to show their Sewing Bee Champion title. </w:t>
      </w:r>
    </w:p>
    <w:p w14:paraId="7771C44D" w14:textId="4782E654" w:rsidR="002E4BE0" w:rsidRDefault="002E4BE0" w:rsidP="008455E0">
      <w:pPr>
        <w:pStyle w:val="NoSpacing"/>
        <w:numPr>
          <w:ilvl w:val="0"/>
          <w:numId w:val="1"/>
        </w:numPr>
        <w:rPr>
          <w:color w:val="1F4E79" w:themeColor="accent5" w:themeShade="80"/>
          <w:lang w:eastAsia="en-GB"/>
        </w:rPr>
      </w:pPr>
      <w:r>
        <w:rPr>
          <w:color w:val="1F4E79" w:themeColor="accent5" w:themeShade="80"/>
          <w:lang w:eastAsia="en-GB"/>
        </w:rPr>
        <w:t xml:space="preserve">Entries submitted with incomplete </w:t>
      </w:r>
      <w:r w:rsidR="00046C65">
        <w:rPr>
          <w:color w:val="1F4E79" w:themeColor="accent5" w:themeShade="80"/>
          <w:lang w:eastAsia="en-GB"/>
        </w:rPr>
        <w:t>information or</w:t>
      </w:r>
      <w:r>
        <w:rPr>
          <w:color w:val="1F4E79" w:themeColor="accent5" w:themeShade="80"/>
          <w:lang w:eastAsia="en-GB"/>
        </w:rPr>
        <w:t xml:space="preserve"> found to contain invalid information shall be deemed invalid entries. </w:t>
      </w:r>
    </w:p>
    <w:p w14:paraId="15ED98D2" w14:textId="0110F207" w:rsidR="002E4BE0" w:rsidRDefault="002E4BE0" w:rsidP="002E4BE0">
      <w:pPr>
        <w:pStyle w:val="NoSpacing"/>
        <w:numPr>
          <w:ilvl w:val="0"/>
          <w:numId w:val="1"/>
        </w:numPr>
        <w:rPr>
          <w:rFonts w:cs="Times New Roman"/>
          <w:color w:val="1F4E79" w:themeColor="accent5" w:themeShade="80"/>
          <w:lang w:eastAsia="en-GB"/>
        </w:rPr>
      </w:pPr>
      <w:r w:rsidRPr="00990649">
        <w:rPr>
          <w:rFonts w:cs="Times New Roman"/>
          <w:color w:val="1F4E79" w:themeColor="accent5" w:themeShade="80"/>
          <w:lang w:eastAsia="en-GB"/>
        </w:rPr>
        <w:t xml:space="preserve">The Promoter will use reasonable endeavours to </w:t>
      </w:r>
      <w:r>
        <w:rPr>
          <w:rFonts w:cs="Times New Roman"/>
          <w:color w:val="1F4E79" w:themeColor="accent5" w:themeShade="80"/>
          <w:lang w:eastAsia="en-GB"/>
        </w:rPr>
        <w:t>contact the w</w:t>
      </w:r>
      <w:r w:rsidRPr="00990649">
        <w:rPr>
          <w:rFonts w:cs="Times New Roman"/>
          <w:color w:val="1F4E79" w:themeColor="accent5" w:themeShade="80"/>
          <w:lang w:eastAsia="en-GB"/>
        </w:rPr>
        <w:t>inner</w:t>
      </w:r>
      <w:r>
        <w:rPr>
          <w:rFonts w:cs="Times New Roman"/>
          <w:color w:val="1F4E79" w:themeColor="accent5" w:themeShade="80"/>
          <w:lang w:eastAsia="en-GB"/>
        </w:rPr>
        <w:t>s</w:t>
      </w:r>
      <w:r w:rsidRPr="00990649">
        <w:rPr>
          <w:rFonts w:cs="Times New Roman"/>
          <w:color w:val="1F4E79" w:themeColor="accent5" w:themeShade="80"/>
          <w:lang w:eastAsia="en-GB"/>
        </w:rPr>
        <w:t xml:space="preserve">. If </w:t>
      </w:r>
      <w:r>
        <w:rPr>
          <w:rFonts w:cs="Times New Roman"/>
          <w:color w:val="1F4E79" w:themeColor="accent5" w:themeShade="80"/>
          <w:lang w:eastAsia="en-GB"/>
        </w:rPr>
        <w:t>the</w:t>
      </w:r>
      <w:r w:rsidRPr="00990649">
        <w:rPr>
          <w:rFonts w:cs="Times New Roman"/>
          <w:color w:val="1F4E79" w:themeColor="accent5" w:themeShade="80"/>
          <w:lang w:eastAsia="en-GB"/>
        </w:rPr>
        <w:t xml:space="preserve"> </w:t>
      </w:r>
      <w:r>
        <w:rPr>
          <w:rFonts w:cs="Times New Roman"/>
          <w:color w:val="1F4E79" w:themeColor="accent5" w:themeShade="80"/>
          <w:lang w:eastAsia="en-GB"/>
        </w:rPr>
        <w:t>w</w:t>
      </w:r>
      <w:r w:rsidRPr="00990649">
        <w:rPr>
          <w:rFonts w:cs="Times New Roman"/>
          <w:color w:val="1F4E79" w:themeColor="accent5" w:themeShade="80"/>
          <w:lang w:eastAsia="en-GB"/>
        </w:rPr>
        <w:t>inner</w:t>
      </w:r>
      <w:r>
        <w:rPr>
          <w:rFonts w:cs="Times New Roman"/>
          <w:color w:val="1F4E79" w:themeColor="accent5" w:themeShade="80"/>
          <w:lang w:eastAsia="en-GB"/>
        </w:rPr>
        <w:t>s</w:t>
      </w:r>
      <w:r w:rsidRPr="00990649">
        <w:rPr>
          <w:rFonts w:cs="Times New Roman"/>
          <w:color w:val="1F4E79" w:themeColor="accent5" w:themeShade="80"/>
          <w:lang w:eastAsia="en-GB"/>
        </w:rPr>
        <w:t xml:space="preserve"> </w:t>
      </w:r>
      <w:r>
        <w:rPr>
          <w:rFonts w:cs="Times New Roman"/>
          <w:color w:val="1F4E79" w:themeColor="accent5" w:themeShade="80"/>
          <w:lang w:eastAsia="en-GB"/>
        </w:rPr>
        <w:t>do</w:t>
      </w:r>
      <w:r w:rsidRPr="00990649">
        <w:rPr>
          <w:rFonts w:cs="Times New Roman"/>
          <w:color w:val="1F4E79" w:themeColor="accent5" w:themeShade="80"/>
          <w:lang w:eastAsia="en-GB"/>
        </w:rPr>
        <w:t xml:space="preserve"> n</w:t>
      </w:r>
      <w:r w:rsidR="001412E8">
        <w:rPr>
          <w:rFonts w:cs="Times New Roman"/>
          <w:color w:val="1F4E79" w:themeColor="accent5" w:themeShade="80"/>
          <w:lang w:eastAsia="en-GB"/>
        </w:rPr>
        <w:t xml:space="preserve">ot respond within a week, then they cannot redeem their reward. </w:t>
      </w:r>
    </w:p>
    <w:p w14:paraId="56DA2EFC" w14:textId="1BBB81AA" w:rsidR="002E4BE0" w:rsidRPr="0067199C" w:rsidRDefault="002E4BE0" w:rsidP="002E4BE0">
      <w:pPr>
        <w:pStyle w:val="NoSpacing"/>
        <w:numPr>
          <w:ilvl w:val="0"/>
          <w:numId w:val="1"/>
        </w:numPr>
        <w:rPr>
          <w:rFonts w:cs="Times New Roman"/>
          <w:color w:val="1F4E79" w:themeColor="accent5" w:themeShade="80"/>
          <w:lang w:eastAsia="en-GB"/>
        </w:rPr>
      </w:pPr>
      <w:r w:rsidRPr="00990649">
        <w:rPr>
          <w:rFonts w:cs="Times New Roman"/>
          <w:color w:val="1F4E79" w:themeColor="accent5" w:themeShade="80"/>
          <w:lang w:eastAsia="en-GB"/>
        </w:rPr>
        <w:t xml:space="preserve">The Promoter reserves the right to cancel, amend, </w:t>
      </w:r>
      <w:r w:rsidR="00046C65" w:rsidRPr="00990649">
        <w:rPr>
          <w:rFonts w:cs="Times New Roman"/>
          <w:color w:val="1F4E79" w:themeColor="accent5" w:themeShade="80"/>
          <w:lang w:eastAsia="en-GB"/>
        </w:rPr>
        <w:t>terminate,</w:t>
      </w:r>
      <w:r w:rsidRPr="00990649">
        <w:rPr>
          <w:rFonts w:cs="Times New Roman"/>
          <w:color w:val="1F4E79" w:themeColor="accent5" w:themeShade="80"/>
          <w:lang w:eastAsia="en-GB"/>
        </w:rPr>
        <w:t xml:space="preserve"> or temporarily suspend this competition at any time with no liability to any entrant or any third party.</w:t>
      </w:r>
    </w:p>
    <w:p w14:paraId="389C98BE" w14:textId="77777777" w:rsidR="002E4BE0" w:rsidRPr="0067199C" w:rsidRDefault="002E4BE0" w:rsidP="002E4BE0">
      <w:pPr>
        <w:pStyle w:val="NoSpacing"/>
        <w:numPr>
          <w:ilvl w:val="0"/>
          <w:numId w:val="1"/>
        </w:numPr>
        <w:rPr>
          <w:rFonts w:cs="Times New Roman"/>
          <w:color w:val="1F4E79" w:themeColor="accent5" w:themeShade="80"/>
          <w:lang w:eastAsia="en-GB"/>
        </w:rPr>
      </w:pPr>
      <w:r w:rsidRPr="00990649">
        <w:rPr>
          <w:rFonts w:cs="Times New Roman"/>
          <w:color w:val="1F4E79" w:themeColor="accent5" w:themeShade="80"/>
          <w:lang w:eastAsia="en-GB"/>
        </w:rPr>
        <w:t xml:space="preserve">The following prizes </w:t>
      </w:r>
      <w:r>
        <w:rPr>
          <w:rFonts w:cs="Times New Roman"/>
          <w:color w:val="1F4E79" w:themeColor="accent5" w:themeShade="80"/>
          <w:lang w:eastAsia="en-GB"/>
        </w:rPr>
        <w:t>available to be won are non-monetary prizes and cannot be exchanged for cash.</w:t>
      </w:r>
    </w:p>
    <w:p w14:paraId="6A9C78F4" w14:textId="77777777" w:rsidR="002E4BE0" w:rsidRPr="001A778D" w:rsidRDefault="002E4BE0" w:rsidP="002E4BE0">
      <w:pPr>
        <w:pStyle w:val="NoSpacing"/>
        <w:numPr>
          <w:ilvl w:val="0"/>
          <w:numId w:val="1"/>
        </w:numPr>
        <w:rPr>
          <w:rFonts w:cs="Times New Roman"/>
          <w:color w:val="1F4E79" w:themeColor="accent5" w:themeShade="80"/>
          <w:lang w:eastAsia="en-GB"/>
        </w:rPr>
      </w:pPr>
      <w:r w:rsidRPr="001A778D">
        <w:rPr>
          <w:rFonts w:cs="Times New Roman"/>
          <w:color w:val="1F4E79" w:themeColor="accent5" w:themeShade="80"/>
          <w:lang w:eastAsia="en-GB"/>
        </w:rPr>
        <w:t>No alternative prizes are available, with the exception that in the event of circumstances outside of its control, should the prizes listed not be available.</w:t>
      </w:r>
    </w:p>
    <w:p w14:paraId="77F786EE" w14:textId="5A5577D5" w:rsidR="002E4BE0" w:rsidRPr="0067199C" w:rsidRDefault="002E4BE0" w:rsidP="002E4BE0">
      <w:pPr>
        <w:pStyle w:val="NoSpacing"/>
        <w:numPr>
          <w:ilvl w:val="0"/>
          <w:numId w:val="1"/>
        </w:numPr>
        <w:rPr>
          <w:rFonts w:cs="Times New Roman"/>
          <w:color w:val="1F4E79" w:themeColor="accent5" w:themeShade="80"/>
          <w:lang w:eastAsia="en-GB"/>
        </w:rPr>
      </w:pPr>
      <w:r w:rsidRPr="001A778D">
        <w:rPr>
          <w:rFonts w:cs="Times New Roman"/>
          <w:color w:val="1F4E79" w:themeColor="accent5" w:themeShade="80"/>
          <w:lang w:eastAsia="en-GB"/>
        </w:rPr>
        <w:lastRenderedPageBreak/>
        <w:t>St Margaret’s Hospice Care accept no liability for any loss, expense or damage</w:t>
      </w:r>
      <w:r w:rsidRPr="00990649">
        <w:rPr>
          <w:rFonts w:cs="Times New Roman"/>
          <w:color w:val="1F4E79" w:themeColor="accent5" w:themeShade="80"/>
          <w:lang w:eastAsia="en-GB"/>
        </w:rPr>
        <w:t xml:space="preserve"> which is suffered or sustained (</w:t>
      </w:r>
      <w:proofErr w:type="gramStart"/>
      <w:r w:rsidRPr="00990649">
        <w:rPr>
          <w:rFonts w:cs="Times New Roman"/>
          <w:color w:val="1F4E79" w:themeColor="accent5" w:themeShade="80"/>
          <w:lang w:eastAsia="en-GB"/>
        </w:rPr>
        <w:t>whether or not</w:t>
      </w:r>
      <w:proofErr w:type="gramEnd"/>
      <w:r w:rsidRPr="00990649">
        <w:rPr>
          <w:rFonts w:cs="Times New Roman"/>
          <w:color w:val="1F4E79" w:themeColor="accent5" w:themeShade="80"/>
          <w:lang w:eastAsia="en-GB"/>
        </w:rPr>
        <w:t xml:space="preserve"> arising from any person’s negligence) in connection with</w:t>
      </w:r>
      <w:r>
        <w:rPr>
          <w:rFonts w:cs="Times New Roman"/>
          <w:color w:val="1F4E79" w:themeColor="accent5" w:themeShade="80"/>
          <w:lang w:eastAsia="en-GB"/>
        </w:rPr>
        <w:t xml:space="preserve"> Sewing Bee challenge and/or</w:t>
      </w:r>
      <w:r w:rsidRPr="00990649">
        <w:rPr>
          <w:rFonts w:cs="Times New Roman"/>
          <w:color w:val="1F4E79" w:themeColor="accent5" w:themeShade="80"/>
          <w:lang w:eastAsia="en-GB"/>
        </w:rPr>
        <w:t xml:space="preserve"> </w:t>
      </w:r>
      <w:r w:rsidR="00A03582">
        <w:rPr>
          <w:rFonts w:cs="Times New Roman"/>
          <w:color w:val="1F4E79" w:themeColor="accent5" w:themeShade="80"/>
          <w:lang w:eastAsia="en-GB"/>
        </w:rPr>
        <w:t>rewards</w:t>
      </w:r>
      <w:r w:rsidRPr="00990649">
        <w:rPr>
          <w:rFonts w:cs="Times New Roman"/>
          <w:color w:val="1F4E79" w:themeColor="accent5" w:themeShade="80"/>
          <w:lang w:eastAsia="en-GB"/>
        </w:rPr>
        <w:t>, other than such liability that cannot be excluded by law including death or personal injury caused by negligence, where liability shall be limited to the minimum permissible by law.</w:t>
      </w:r>
    </w:p>
    <w:p w14:paraId="2CFE5262" w14:textId="77777777" w:rsidR="002E4BE0" w:rsidRPr="001D0ADB" w:rsidRDefault="002E4BE0" w:rsidP="002E4BE0">
      <w:pPr>
        <w:pStyle w:val="NoSpacing"/>
        <w:numPr>
          <w:ilvl w:val="0"/>
          <w:numId w:val="1"/>
        </w:numPr>
        <w:rPr>
          <w:rFonts w:cs="Times New Roman"/>
          <w:color w:val="1F4E79" w:themeColor="accent5" w:themeShade="80"/>
          <w:lang w:eastAsia="en-GB"/>
        </w:rPr>
      </w:pPr>
      <w:r w:rsidRPr="00990649">
        <w:rPr>
          <w:rFonts w:cs="Times New Roman"/>
          <w:color w:val="1F4E79" w:themeColor="accent5" w:themeShade="80"/>
          <w:lang w:eastAsia="en-GB"/>
        </w:rPr>
        <w:t xml:space="preserve">If there are reasonable grounds to believe that there has been a breach of these Terms and Conditions by an entrant, St Margaret’s Hospice Care may, at its sole discretion invalidate the relevant entry and disqualify the entrant from the </w:t>
      </w:r>
      <w:r>
        <w:rPr>
          <w:rFonts w:cs="Times New Roman"/>
          <w:color w:val="1F4E79" w:themeColor="accent5" w:themeShade="80"/>
          <w:lang w:eastAsia="en-GB"/>
        </w:rPr>
        <w:t>competition</w:t>
      </w:r>
      <w:r w:rsidRPr="00990649">
        <w:rPr>
          <w:rFonts w:cs="Times New Roman"/>
          <w:color w:val="1F4E79" w:themeColor="accent5" w:themeShade="80"/>
          <w:lang w:eastAsia="en-GB"/>
        </w:rPr>
        <w:t>, ir</w:t>
      </w:r>
      <w:r>
        <w:rPr>
          <w:rFonts w:cs="Times New Roman"/>
          <w:color w:val="1F4E79" w:themeColor="accent5" w:themeShade="80"/>
          <w:lang w:eastAsia="en-GB"/>
        </w:rPr>
        <w:t xml:space="preserve">respective of the stage in the competition </w:t>
      </w:r>
      <w:r w:rsidRPr="00990649">
        <w:rPr>
          <w:rFonts w:cs="Times New Roman"/>
          <w:color w:val="1F4E79" w:themeColor="accent5" w:themeShade="80"/>
          <w:lang w:eastAsia="en-GB"/>
        </w:rPr>
        <w:t>reached.</w:t>
      </w:r>
    </w:p>
    <w:p w14:paraId="27ADF664" w14:textId="77777777" w:rsidR="002E4BE0" w:rsidRPr="0067199C" w:rsidRDefault="002E4BE0" w:rsidP="002E4BE0">
      <w:pPr>
        <w:pStyle w:val="NoSpacing"/>
        <w:numPr>
          <w:ilvl w:val="0"/>
          <w:numId w:val="1"/>
        </w:numPr>
        <w:rPr>
          <w:rFonts w:cs="Times New Roman"/>
          <w:color w:val="1F4E79" w:themeColor="accent5" w:themeShade="80"/>
          <w:lang w:eastAsia="en-GB"/>
        </w:rPr>
      </w:pPr>
      <w:r w:rsidRPr="00990649">
        <w:rPr>
          <w:rFonts w:cs="Times New Roman"/>
          <w:color w:val="1F4E79" w:themeColor="accent5" w:themeShade="80"/>
          <w:lang w:eastAsia="en-GB"/>
        </w:rPr>
        <w:t xml:space="preserve">St Margaret’s Hospice Care decision in all matters relating to the Promotion is final and binding and no correspondence will be </w:t>
      </w:r>
      <w:proofErr w:type="gramStart"/>
      <w:r w:rsidRPr="00990649">
        <w:rPr>
          <w:rFonts w:cs="Times New Roman"/>
          <w:color w:val="1F4E79" w:themeColor="accent5" w:themeShade="80"/>
          <w:lang w:eastAsia="en-GB"/>
        </w:rPr>
        <w:t>entered into</w:t>
      </w:r>
      <w:proofErr w:type="gramEnd"/>
      <w:r w:rsidRPr="00990649">
        <w:rPr>
          <w:rFonts w:cs="Times New Roman"/>
          <w:color w:val="1F4E79" w:themeColor="accent5" w:themeShade="80"/>
          <w:lang w:eastAsia="en-GB"/>
        </w:rPr>
        <w:t>.</w:t>
      </w:r>
    </w:p>
    <w:p w14:paraId="57D22362" w14:textId="77777777" w:rsidR="002E4BE0" w:rsidRDefault="002E4BE0" w:rsidP="002E4BE0">
      <w:pPr>
        <w:pStyle w:val="NoSpacing"/>
        <w:numPr>
          <w:ilvl w:val="0"/>
          <w:numId w:val="1"/>
        </w:numPr>
        <w:rPr>
          <w:rFonts w:cs="Times New Roman"/>
          <w:color w:val="1F4E79" w:themeColor="accent5" w:themeShade="80"/>
          <w:lang w:eastAsia="en-GB"/>
        </w:rPr>
      </w:pPr>
      <w:r w:rsidRPr="00990649">
        <w:rPr>
          <w:rFonts w:cs="Times New Roman"/>
          <w:color w:val="1F4E79" w:themeColor="accent5" w:themeShade="80"/>
          <w:lang w:eastAsia="en-GB"/>
        </w:rPr>
        <w:t xml:space="preserve">The </w:t>
      </w:r>
      <w:r>
        <w:rPr>
          <w:rFonts w:cs="Times New Roman"/>
          <w:color w:val="1F4E79" w:themeColor="accent5" w:themeShade="80"/>
          <w:lang w:eastAsia="en-GB"/>
        </w:rPr>
        <w:t>w</w:t>
      </w:r>
      <w:r w:rsidRPr="00990649">
        <w:rPr>
          <w:rFonts w:cs="Times New Roman"/>
          <w:color w:val="1F4E79" w:themeColor="accent5" w:themeShade="80"/>
          <w:lang w:eastAsia="en-GB"/>
        </w:rPr>
        <w:t xml:space="preserve">inners agree to take part for free in any publicity for the </w:t>
      </w:r>
      <w:r>
        <w:rPr>
          <w:rFonts w:cs="Times New Roman"/>
          <w:color w:val="1F4E79" w:themeColor="accent5" w:themeShade="80"/>
          <w:lang w:eastAsia="en-GB"/>
        </w:rPr>
        <w:t>competition</w:t>
      </w:r>
      <w:r w:rsidRPr="00990649">
        <w:rPr>
          <w:rFonts w:cs="Times New Roman"/>
          <w:color w:val="1F4E79" w:themeColor="accent5" w:themeShade="80"/>
          <w:lang w:eastAsia="en-GB"/>
        </w:rPr>
        <w:t xml:space="preserve"> as requested by St Margaret’s Hospice Care</w:t>
      </w:r>
      <w:r>
        <w:rPr>
          <w:rFonts w:cs="Times New Roman"/>
          <w:color w:val="1F4E79" w:themeColor="accent5" w:themeShade="80"/>
          <w:lang w:eastAsia="en-GB"/>
        </w:rPr>
        <w:t>.</w:t>
      </w:r>
    </w:p>
    <w:p w14:paraId="149C9A5A" w14:textId="103542C1" w:rsidR="002E4BE0" w:rsidRPr="002E4BE0" w:rsidRDefault="002E4BE0" w:rsidP="002E4BE0">
      <w:pPr>
        <w:pStyle w:val="NoSpacing"/>
        <w:numPr>
          <w:ilvl w:val="0"/>
          <w:numId w:val="1"/>
        </w:numPr>
        <w:rPr>
          <w:rFonts w:cs="Times New Roman"/>
          <w:color w:val="1F4E79" w:themeColor="accent5" w:themeShade="80"/>
          <w:lang w:eastAsia="en-GB"/>
        </w:rPr>
      </w:pPr>
      <w:r>
        <w:rPr>
          <w:rFonts w:cs="Times New Roman"/>
          <w:color w:val="1F4E79" w:themeColor="accent5" w:themeShade="80"/>
          <w:lang w:eastAsia="en-GB"/>
        </w:rPr>
        <w:t>The winner</w:t>
      </w:r>
      <w:r w:rsidR="00AC6C10">
        <w:rPr>
          <w:rFonts w:cs="Times New Roman"/>
          <w:color w:val="1F4E79" w:themeColor="accent5" w:themeShade="80"/>
          <w:lang w:eastAsia="en-GB"/>
        </w:rPr>
        <w:t>(s)</w:t>
      </w:r>
      <w:r>
        <w:rPr>
          <w:rFonts w:cs="Times New Roman"/>
          <w:color w:val="1F4E79" w:themeColor="accent5" w:themeShade="80"/>
          <w:lang w:eastAsia="en-GB"/>
        </w:rPr>
        <w:t xml:space="preserve"> will be announced on St Margaret’s Hospice Care’s Facebook page, other social media platforms and/or the website. </w:t>
      </w:r>
    </w:p>
    <w:sectPr w:rsidR="002E4BE0" w:rsidRPr="002E4B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9E66" w14:textId="77777777" w:rsidR="008455E0" w:rsidRDefault="008455E0" w:rsidP="008455E0">
      <w:pPr>
        <w:spacing w:after="0" w:line="240" w:lineRule="auto"/>
      </w:pPr>
      <w:r>
        <w:separator/>
      </w:r>
    </w:p>
  </w:endnote>
  <w:endnote w:type="continuationSeparator" w:id="0">
    <w:p w14:paraId="445D742B" w14:textId="77777777" w:rsidR="008455E0" w:rsidRDefault="008455E0" w:rsidP="0084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4BBD" w14:textId="77777777" w:rsidR="008455E0" w:rsidRDefault="008455E0" w:rsidP="008455E0">
      <w:pPr>
        <w:spacing w:after="0" w:line="240" w:lineRule="auto"/>
      </w:pPr>
      <w:r>
        <w:separator/>
      </w:r>
    </w:p>
  </w:footnote>
  <w:footnote w:type="continuationSeparator" w:id="0">
    <w:p w14:paraId="74E78BA4" w14:textId="77777777" w:rsidR="008455E0" w:rsidRDefault="008455E0" w:rsidP="00845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6DF9" w14:textId="72A94ACE" w:rsidR="008455E0" w:rsidRDefault="008455E0" w:rsidP="008455E0">
    <w:pPr>
      <w:pStyle w:val="Header"/>
      <w:jc w:val="right"/>
    </w:pPr>
    <w:r>
      <w:rPr>
        <w:noProof/>
      </w:rPr>
      <w:drawing>
        <wp:inline distT="0" distB="0" distL="0" distR="0" wp14:anchorId="3069F560" wp14:editId="2ECFBD98">
          <wp:extent cx="1725295" cy="6280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1FC"/>
    <w:multiLevelType w:val="hybridMultilevel"/>
    <w:tmpl w:val="BCDA85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E0"/>
    <w:rsid w:val="000271B2"/>
    <w:rsid w:val="000336F9"/>
    <w:rsid w:val="00046C65"/>
    <w:rsid w:val="000A651F"/>
    <w:rsid w:val="00123D82"/>
    <w:rsid w:val="001412E8"/>
    <w:rsid w:val="002C01EC"/>
    <w:rsid w:val="002E228D"/>
    <w:rsid w:val="002E339E"/>
    <w:rsid w:val="002E4BE0"/>
    <w:rsid w:val="002F57A8"/>
    <w:rsid w:val="00493005"/>
    <w:rsid w:val="006A3F0C"/>
    <w:rsid w:val="00726CC7"/>
    <w:rsid w:val="00747B5B"/>
    <w:rsid w:val="00815213"/>
    <w:rsid w:val="00840D65"/>
    <w:rsid w:val="008455E0"/>
    <w:rsid w:val="00867FF9"/>
    <w:rsid w:val="00A03582"/>
    <w:rsid w:val="00AB1F8C"/>
    <w:rsid w:val="00AC6C10"/>
    <w:rsid w:val="00F23587"/>
    <w:rsid w:val="00F54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2809E9"/>
  <w15:chartTrackingRefBased/>
  <w15:docId w15:val="{154577A8-68F1-4DDC-BF3D-78AC962F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5E0"/>
  </w:style>
  <w:style w:type="paragraph" w:styleId="Footer">
    <w:name w:val="footer"/>
    <w:basedOn w:val="Normal"/>
    <w:link w:val="FooterChar"/>
    <w:uiPriority w:val="99"/>
    <w:unhideWhenUsed/>
    <w:rsid w:val="00845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5E0"/>
  </w:style>
  <w:style w:type="paragraph" w:styleId="NoSpacing">
    <w:name w:val="No Spacing"/>
    <w:uiPriority w:val="1"/>
    <w:qFormat/>
    <w:rsid w:val="008455E0"/>
    <w:pPr>
      <w:spacing w:after="0" w:line="240" w:lineRule="auto"/>
    </w:pPr>
  </w:style>
  <w:style w:type="character" w:styleId="Hyperlink">
    <w:name w:val="Hyperlink"/>
    <w:basedOn w:val="DefaultParagraphFont"/>
    <w:uiPriority w:val="99"/>
    <w:unhideWhenUsed/>
    <w:rsid w:val="002E4BE0"/>
    <w:rPr>
      <w:color w:val="0563C1" w:themeColor="hyperlink"/>
      <w:u w:val="single"/>
    </w:rPr>
  </w:style>
  <w:style w:type="character" w:styleId="UnresolvedMention">
    <w:name w:val="Unresolved Mention"/>
    <w:basedOn w:val="DefaultParagraphFont"/>
    <w:uiPriority w:val="99"/>
    <w:semiHidden/>
    <w:unhideWhenUsed/>
    <w:rsid w:val="002E4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loader@st-margarets-hosp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Loader</dc:creator>
  <cp:keywords/>
  <dc:description/>
  <cp:lastModifiedBy>Dani Loader</cp:lastModifiedBy>
  <cp:revision>21</cp:revision>
  <dcterms:created xsi:type="dcterms:W3CDTF">2021-08-31T11:57:00Z</dcterms:created>
  <dcterms:modified xsi:type="dcterms:W3CDTF">2021-09-20T12:16:00Z</dcterms:modified>
</cp:coreProperties>
</file>